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70" w:rsidRPr="0067398A" w:rsidRDefault="00704270" w:rsidP="007042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98A">
        <w:rPr>
          <w:rFonts w:ascii="Times New Roman" w:hAnsi="Times New Roman"/>
          <w:b/>
          <w:sz w:val="24"/>
          <w:szCs w:val="24"/>
        </w:rPr>
        <w:t xml:space="preserve">ПУТЕШЕСТВИЕ В СТРАНУ </w:t>
      </w: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98A">
        <w:rPr>
          <w:rFonts w:ascii="Times New Roman" w:hAnsi="Times New Roman"/>
          <w:b/>
          <w:sz w:val="24"/>
          <w:szCs w:val="24"/>
        </w:rPr>
        <w:t>«ИНЖЕН</w:t>
      </w:r>
      <w:r w:rsidRPr="0067398A">
        <w:rPr>
          <w:rFonts w:ascii="Times New Roman" w:hAnsi="Times New Roman"/>
          <w:b/>
          <w:sz w:val="24"/>
          <w:szCs w:val="24"/>
        </w:rPr>
        <w:t>Е</w:t>
      </w:r>
      <w:r w:rsidRPr="0067398A">
        <w:rPr>
          <w:rFonts w:ascii="Times New Roman" w:hAnsi="Times New Roman"/>
          <w:b/>
          <w:sz w:val="24"/>
          <w:szCs w:val="24"/>
        </w:rPr>
        <w:t>РИЯ»</w:t>
      </w: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7398A">
        <w:rPr>
          <w:rFonts w:ascii="Times New Roman" w:hAnsi="Times New Roman"/>
          <w:szCs w:val="24"/>
        </w:rPr>
        <w:t xml:space="preserve">программа по формированию </w:t>
      </w:r>
      <w:proofErr w:type="spellStart"/>
      <w:r w:rsidRPr="0067398A">
        <w:rPr>
          <w:rFonts w:ascii="Times New Roman" w:hAnsi="Times New Roman"/>
          <w:szCs w:val="24"/>
        </w:rPr>
        <w:t>прединженерного</w:t>
      </w:r>
      <w:proofErr w:type="spellEnd"/>
      <w:r w:rsidRPr="0067398A">
        <w:rPr>
          <w:rFonts w:ascii="Times New Roman" w:hAnsi="Times New Roman"/>
          <w:szCs w:val="24"/>
        </w:rPr>
        <w:t xml:space="preserve"> мышления</w:t>
      </w: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7398A">
        <w:rPr>
          <w:rFonts w:ascii="Times New Roman" w:hAnsi="Times New Roman"/>
          <w:szCs w:val="24"/>
        </w:rPr>
        <w:t>у детей дошкольного возраста</w:t>
      </w: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2"/>
        </w:rPr>
      </w:pPr>
      <w:r w:rsidRPr="0067398A">
        <w:rPr>
          <w:rStyle w:val="bold"/>
          <w:b/>
          <w:bCs/>
          <w:sz w:val="22"/>
          <w:bdr w:val="none" w:sz="0" w:space="0" w:color="auto" w:frame="1"/>
        </w:rPr>
        <w:t>Авторский коллектив</w:t>
      </w: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b/>
          <w:bCs/>
          <w:sz w:val="22"/>
          <w:bdr w:val="none" w:sz="0" w:space="0" w:color="auto" w:frame="1"/>
        </w:rPr>
      </w:pP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2"/>
        </w:rPr>
      </w:pPr>
      <w:r w:rsidRPr="0067398A">
        <w:rPr>
          <w:rStyle w:val="bold"/>
          <w:b/>
          <w:bCs/>
          <w:sz w:val="22"/>
          <w:bdr w:val="none" w:sz="0" w:space="0" w:color="auto" w:frame="1"/>
        </w:rPr>
        <w:t>Руководители авторского коллектива</w:t>
      </w:r>
      <w:r w:rsidRPr="0067398A">
        <w:rPr>
          <w:sz w:val="22"/>
        </w:rPr>
        <w:t> —</w:t>
      </w:r>
      <w:r w:rsidRPr="0067398A">
        <w:rPr>
          <w:rStyle w:val="italic"/>
          <w:i/>
          <w:iCs/>
          <w:sz w:val="22"/>
          <w:bdr w:val="none" w:sz="0" w:space="0" w:color="auto" w:frame="1"/>
        </w:rPr>
        <w:t> </w:t>
      </w:r>
      <w:r w:rsidRPr="0067398A">
        <w:rPr>
          <w:sz w:val="22"/>
        </w:rPr>
        <w:t>Н. В. Дружинина, О. М. Жихарева, Т. В. Иванцова</w:t>
      </w: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2"/>
        </w:rPr>
      </w:pP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2"/>
        </w:rPr>
      </w:pPr>
      <w:r w:rsidRPr="0067398A">
        <w:rPr>
          <w:rStyle w:val="bold"/>
          <w:b/>
          <w:bCs/>
          <w:sz w:val="22"/>
          <w:bdr w:val="none" w:sz="0" w:space="0" w:color="auto" w:frame="1"/>
        </w:rPr>
        <w:t>Авторы: </w:t>
      </w:r>
      <w:r w:rsidRPr="0067398A">
        <w:rPr>
          <w:sz w:val="22"/>
        </w:rPr>
        <w:t xml:space="preserve">Олейник Наталья Александровна, Яковлева Ольга Евгеньевна, </w:t>
      </w:r>
      <w:proofErr w:type="spellStart"/>
      <w:r w:rsidRPr="0067398A">
        <w:rPr>
          <w:sz w:val="22"/>
        </w:rPr>
        <w:t>Оглезнева</w:t>
      </w:r>
      <w:proofErr w:type="spellEnd"/>
      <w:r w:rsidRPr="0067398A">
        <w:rPr>
          <w:sz w:val="22"/>
        </w:rPr>
        <w:t xml:space="preserve"> Татьяна Анатольевна</w:t>
      </w: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2"/>
        </w:rPr>
      </w:pP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2"/>
        </w:rPr>
      </w:pPr>
    </w:p>
    <w:p w:rsidR="00704270" w:rsidRPr="0067398A" w:rsidRDefault="00704270" w:rsidP="00704270">
      <w:pPr>
        <w:pStyle w:val="main"/>
        <w:shd w:val="clear" w:color="auto" w:fill="FFFFFF"/>
        <w:spacing w:after="0"/>
        <w:ind w:firstLine="734"/>
        <w:jc w:val="both"/>
        <w:textAlignment w:val="baseline"/>
        <w:rPr>
          <w:sz w:val="22"/>
        </w:rPr>
      </w:pPr>
      <w:r w:rsidRPr="0067398A">
        <w:rPr>
          <w:sz w:val="22"/>
        </w:rPr>
        <w:lastRenderedPageBreak/>
        <w:t xml:space="preserve">Путешествие в страну «Инженерия»: программа по формированию </w:t>
      </w:r>
      <w:proofErr w:type="spellStart"/>
      <w:r w:rsidRPr="0067398A">
        <w:rPr>
          <w:sz w:val="22"/>
        </w:rPr>
        <w:t>прединженерного</w:t>
      </w:r>
      <w:proofErr w:type="spellEnd"/>
      <w:r w:rsidRPr="0067398A">
        <w:rPr>
          <w:sz w:val="22"/>
        </w:rPr>
        <w:t xml:space="preserve"> мышления у детей дошкольного возраста / Н. В. Дружинина, О. М. Жихарева, Т. В. Иванцова и др.</w:t>
      </w: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</w:rPr>
      </w:pP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</w:rPr>
      </w:pP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2"/>
        </w:rPr>
      </w:pPr>
      <w:r w:rsidRPr="0067398A">
        <w:rPr>
          <w:sz w:val="22"/>
        </w:rPr>
        <w:t xml:space="preserve">Авторский коллектив МКДОУ г. Новосибирска «Детский сад №478 комбинированного вида» представляет программу по формированию </w:t>
      </w:r>
      <w:proofErr w:type="spellStart"/>
      <w:r w:rsidRPr="0067398A">
        <w:rPr>
          <w:sz w:val="22"/>
        </w:rPr>
        <w:t>прединженерного</w:t>
      </w:r>
      <w:proofErr w:type="spellEnd"/>
      <w:r w:rsidRPr="0067398A">
        <w:rPr>
          <w:sz w:val="22"/>
        </w:rPr>
        <w:t xml:space="preserve"> мышления у детей дошкольного возраста. Структура Программы имеет целостный </w:t>
      </w:r>
      <w:proofErr w:type="spellStart"/>
      <w:proofErr w:type="gramStart"/>
      <w:r w:rsidRPr="0067398A">
        <w:rPr>
          <w:sz w:val="22"/>
        </w:rPr>
        <w:t>характер,материал</w:t>
      </w:r>
      <w:proofErr w:type="spellEnd"/>
      <w:proofErr w:type="gramEnd"/>
      <w:r w:rsidRPr="0067398A">
        <w:rPr>
          <w:sz w:val="22"/>
        </w:rPr>
        <w:t xml:space="preserve"> грамотно изложен и имеет практическую направленность. Программа имеет блочное планирование, основой которого служит игровой материал для работы с детьми. В программе определены условия её успешной реализации: представлен тематический и перспективный план работы для четырёх возрастных групп (вторая младшая, средняя, </w:t>
      </w:r>
      <w:proofErr w:type="spellStart"/>
      <w:r w:rsidRPr="0067398A">
        <w:rPr>
          <w:sz w:val="22"/>
        </w:rPr>
        <w:t>сташая</w:t>
      </w:r>
      <w:proofErr w:type="spellEnd"/>
      <w:r w:rsidRPr="0067398A">
        <w:rPr>
          <w:sz w:val="22"/>
        </w:rPr>
        <w:t xml:space="preserve">, подготовительная); диагностический </w:t>
      </w:r>
      <w:proofErr w:type="spellStart"/>
      <w:proofErr w:type="gramStart"/>
      <w:r w:rsidRPr="0067398A">
        <w:rPr>
          <w:sz w:val="22"/>
        </w:rPr>
        <w:t>материал;предусмотрено</w:t>
      </w:r>
      <w:proofErr w:type="spellEnd"/>
      <w:proofErr w:type="gramEnd"/>
      <w:r w:rsidRPr="0067398A">
        <w:rPr>
          <w:sz w:val="22"/>
        </w:rPr>
        <w:t xml:space="preserve"> вовлечение родителей в образовательный процесс, представлен перечень игрового оборудования для реализации программы в детском саду.</w:t>
      </w:r>
    </w:p>
    <w:p w:rsidR="00704270" w:rsidRPr="0067398A" w:rsidRDefault="00704270" w:rsidP="00704270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2"/>
        </w:rPr>
      </w:pPr>
      <w:r w:rsidRPr="0067398A">
        <w:rPr>
          <w:sz w:val="22"/>
        </w:rPr>
        <w:t>Программа предназначена педагогическим работникам дошкольных образовательных организаций, родителям и студентам СПО и ВПО по специал</w:t>
      </w:r>
      <w:r>
        <w:rPr>
          <w:sz w:val="22"/>
        </w:rPr>
        <w:t>ьности «Дошкольное образование».</w:t>
      </w:r>
    </w:p>
    <w:p w:rsidR="00704270" w:rsidRPr="0067398A" w:rsidRDefault="00704270" w:rsidP="00704270">
      <w:pPr>
        <w:spacing w:after="0" w:line="240" w:lineRule="auto"/>
        <w:jc w:val="center"/>
        <w:rPr>
          <w:rFonts w:ascii="Times New Roman" w:hAnsi="Times New Roman"/>
          <w:szCs w:val="24"/>
        </w:rPr>
        <w:sectPr w:rsidR="00704270" w:rsidRPr="0067398A" w:rsidSect="00704270">
          <w:footerReference w:type="default" r:id="rId4"/>
          <w:pgSz w:w="7371" w:h="11340" w:code="11"/>
          <w:pgMar w:top="1134" w:right="851" w:bottom="1134" w:left="709" w:header="709" w:footer="79" w:gutter="0"/>
          <w:cols w:space="708"/>
          <w:docGrid w:linePitch="360"/>
        </w:sectPr>
      </w:pPr>
    </w:p>
    <w:p w:rsidR="0008597D" w:rsidRDefault="00704270" w:rsidP="00704270">
      <w:bookmarkStart w:id="0" w:name="_GoBack"/>
      <w:bookmarkEnd w:id="0"/>
    </w:p>
    <w:sectPr w:rsidR="000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65" w:rsidRDefault="0070427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D23665" w:rsidRDefault="0070427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2D"/>
    <w:rsid w:val="00005D3B"/>
    <w:rsid w:val="0015122D"/>
    <w:rsid w:val="00704270"/>
    <w:rsid w:val="007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1AB5-B756-46F0-B475-3BD144B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42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04270"/>
    <w:rPr>
      <w:rFonts w:ascii="Calibri" w:eastAsia="Calibri" w:hAnsi="Calibri" w:cs="Times New Roman"/>
      <w:lang w:val="x-none"/>
    </w:rPr>
  </w:style>
  <w:style w:type="paragraph" w:customStyle="1" w:styleId="main">
    <w:name w:val="main"/>
    <w:basedOn w:val="a"/>
    <w:rsid w:val="00704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rsid w:val="00704270"/>
  </w:style>
  <w:style w:type="character" w:customStyle="1" w:styleId="italic">
    <w:name w:val="italic"/>
    <w:rsid w:val="0070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Per4ik</dc:creator>
  <cp:keywords/>
  <dc:description/>
  <cp:lastModifiedBy>Per4ik</cp:lastModifiedBy>
  <cp:revision>2</cp:revision>
  <dcterms:created xsi:type="dcterms:W3CDTF">2020-09-10T03:16:00Z</dcterms:created>
  <dcterms:modified xsi:type="dcterms:W3CDTF">2020-09-10T03:17:00Z</dcterms:modified>
</cp:coreProperties>
</file>